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7A" w:rsidRPr="0047617A" w:rsidRDefault="0047617A" w:rsidP="004761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47617A">
        <w:rPr>
          <w:rFonts w:asciiTheme="majorHAnsi" w:hAnsiTheme="majorHAnsi"/>
          <w:b/>
          <w:sz w:val="32"/>
          <w:szCs w:val="32"/>
          <w:u w:val="single"/>
        </w:rPr>
        <w:t>Biology Mid-Term Vocabulary</w:t>
      </w:r>
    </w:p>
    <w:p w:rsidR="0047617A" w:rsidRPr="00424C96" w:rsidRDefault="0047617A" w:rsidP="0047617A">
      <w:pPr>
        <w:widowControl w:val="0"/>
        <w:autoSpaceDE w:val="0"/>
        <w:autoSpaceDN w:val="0"/>
        <w:adjustRightInd w:val="0"/>
        <w:spacing w:line="273" w:lineRule="exact"/>
        <w:ind w:left="1291"/>
        <w:rPr>
          <w:sz w:val="20"/>
          <w:szCs w:val="20"/>
        </w:rPr>
      </w:pPr>
    </w:p>
    <w:p w:rsid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rPr>
          <w:rFonts w:ascii="Comic Sans MS" w:hAnsi="Comic Sans MS"/>
          <w:sz w:val="20"/>
          <w:szCs w:val="20"/>
        </w:rPr>
        <w:sectPr w:rsidR="0047617A" w:rsidSect="00F062D3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432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lastRenderedPageBreak/>
        <w:t>Biology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Organism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Organization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Reproduction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Species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Growth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Development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Environment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Stimulus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Response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Homeostasis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Energy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Adaptation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Evolution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Scientific Methods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Hypothesis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Experiment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Control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Independent Variable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Dependent Variable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Theory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Ethics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 xml:space="preserve">Technology 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Acid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Atom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Base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Compound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Covalent Bond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Element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Ion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Isotope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Mixture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Molecule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Metabolism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Nucleus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gramStart"/>
      <w:r w:rsidRPr="0047617A">
        <w:rPr>
          <w:rFonts w:asciiTheme="majorHAnsi" w:hAnsiTheme="majorHAnsi"/>
          <w:sz w:val="22"/>
          <w:szCs w:val="22"/>
        </w:rPr>
        <w:t>pH</w:t>
      </w:r>
      <w:proofErr w:type="gramEnd"/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 w:rsidRPr="0047617A">
        <w:rPr>
          <w:rFonts w:asciiTheme="majorHAnsi" w:hAnsiTheme="majorHAnsi"/>
          <w:sz w:val="22"/>
          <w:szCs w:val="22"/>
          <w:lang w:val="it-IT"/>
        </w:rPr>
        <w:t>Solution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 w:rsidRPr="0047617A">
        <w:rPr>
          <w:rFonts w:asciiTheme="majorHAnsi" w:hAnsiTheme="majorHAnsi"/>
          <w:sz w:val="22"/>
          <w:szCs w:val="22"/>
          <w:lang w:val="it-IT"/>
        </w:rPr>
        <w:t>Diffusion</w:t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 w:rsidRPr="0047617A">
        <w:rPr>
          <w:rFonts w:asciiTheme="majorHAnsi" w:hAnsiTheme="majorHAnsi"/>
          <w:sz w:val="22"/>
          <w:szCs w:val="22"/>
          <w:lang w:val="it-IT"/>
        </w:rPr>
        <w:t>Amino acid</w:t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</w:p>
    <w:p w:rsidR="000D4D15" w:rsidRDefault="000D4D15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Enzyme</w:t>
      </w:r>
      <w:r>
        <w:rPr>
          <w:rFonts w:asciiTheme="majorHAnsi" w:hAnsiTheme="majorHAnsi"/>
          <w:sz w:val="22"/>
          <w:szCs w:val="22"/>
          <w:lang w:val="it-IT"/>
        </w:rPr>
        <w:tab/>
      </w:r>
    </w:p>
    <w:p w:rsidR="0047617A" w:rsidRPr="000D4D15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 w:rsidRPr="0047617A">
        <w:rPr>
          <w:rFonts w:asciiTheme="majorHAnsi" w:hAnsiTheme="majorHAnsi"/>
          <w:sz w:val="22"/>
          <w:szCs w:val="22"/>
        </w:rPr>
        <w:t>Hydrogen bond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Dynamic equilibrium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Lipids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Nucleic acid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Nucleotide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Peptide bond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Polymer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Polar molecule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Protein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Cell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Compound Light Microscope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Cell Theory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Organelle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lastRenderedPageBreak/>
        <w:t>Fluid Mosaic Model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Nucleus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Electron Microscope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Prokaryote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Eukaryote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Selective Permeability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Plasma Membrane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Transport Protein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Cell Wall</w:t>
      </w:r>
      <w:r w:rsidRPr="0047617A">
        <w:rPr>
          <w:rFonts w:asciiTheme="majorHAnsi" w:hAnsiTheme="majorHAnsi"/>
          <w:sz w:val="22"/>
          <w:szCs w:val="22"/>
        </w:rPr>
        <w:tab/>
        <w:t xml:space="preserve">     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Endoplasmic Reticulum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Chromatin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 xml:space="preserve">Golgi </w:t>
      </w:r>
      <w:proofErr w:type="spellStart"/>
      <w:r w:rsidRPr="0047617A">
        <w:rPr>
          <w:rFonts w:asciiTheme="majorHAnsi" w:hAnsiTheme="majorHAnsi"/>
          <w:sz w:val="22"/>
          <w:szCs w:val="22"/>
        </w:rPr>
        <w:t>Aparatus</w:t>
      </w:r>
      <w:proofErr w:type="spellEnd"/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Ribosome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Cytoplasm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Microfilament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Vacuole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Lysosome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Mitochondria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Chloroplast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 w:rsidRPr="0047617A">
        <w:rPr>
          <w:rFonts w:asciiTheme="majorHAnsi" w:hAnsiTheme="majorHAnsi"/>
          <w:sz w:val="22"/>
          <w:szCs w:val="22"/>
          <w:lang w:val="it-IT"/>
        </w:rPr>
        <w:t>Chlorophyll</w:t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 w:rsidRPr="0047617A">
        <w:rPr>
          <w:rFonts w:asciiTheme="majorHAnsi" w:hAnsiTheme="majorHAnsi"/>
          <w:sz w:val="22"/>
          <w:szCs w:val="22"/>
          <w:lang w:val="it-IT"/>
        </w:rPr>
        <w:t>Cytoskeleton</w:t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 w:rsidRPr="0047617A">
        <w:rPr>
          <w:rFonts w:asciiTheme="majorHAnsi" w:hAnsiTheme="majorHAnsi"/>
          <w:sz w:val="22"/>
          <w:szCs w:val="22"/>
          <w:lang w:val="it-IT"/>
        </w:rPr>
        <w:t>Microtubule</w:t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 w:rsidRPr="0047617A">
        <w:rPr>
          <w:rFonts w:asciiTheme="majorHAnsi" w:hAnsiTheme="majorHAnsi"/>
          <w:sz w:val="22"/>
          <w:szCs w:val="22"/>
          <w:lang w:val="it-IT"/>
        </w:rPr>
        <w:t>Cilia</w:t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Flagella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Osmosis</w:t>
      </w:r>
      <w:r w:rsidRPr="0047617A">
        <w:rPr>
          <w:rFonts w:asciiTheme="majorHAnsi" w:hAnsiTheme="majorHAnsi"/>
          <w:sz w:val="22"/>
          <w:szCs w:val="22"/>
        </w:rPr>
        <w:tab/>
        <w:t xml:space="preserve">    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Plasma Membrane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Endocytosis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Active Transport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Isotonic Solution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Exocytosis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Hypotonic Solution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Facilitated Diffusion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Passive Transport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Hypertonic Solution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Cancer</w:t>
      </w:r>
      <w:r w:rsidRPr="0047617A">
        <w:rPr>
          <w:rFonts w:asciiTheme="majorHAnsi" w:hAnsiTheme="majorHAnsi"/>
          <w:sz w:val="22"/>
          <w:szCs w:val="22"/>
        </w:rPr>
        <w:tab/>
        <w:t xml:space="preserve">     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Organ system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Gene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Centromere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Mitosis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Tissue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Chromatin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Organ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Cell cycle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Chromosome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Centriole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Sister chromatid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Metaphase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proofErr w:type="spellStart"/>
      <w:r w:rsidRPr="0047617A">
        <w:rPr>
          <w:rFonts w:asciiTheme="majorHAnsi" w:hAnsiTheme="majorHAnsi"/>
          <w:sz w:val="22"/>
          <w:szCs w:val="22"/>
        </w:rPr>
        <w:t>Telophase</w:t>
      </w:r>
      <w:proofErr w:type="spellEnd"/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Interphase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Anaphase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Prophase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ATP</w:t>
      </w:r>
      <w:r w:rsidRPr="0047617A">
        <w:rPr>
          <w:rFonts w:asciiTheme="majorHAnsi" w:hAnsiTheme="majorHAnsi"/>
          <w:sz w:val="22"/>
          <w:szCs w:val="22"/>
        </w:rPr>
        <w:tab/>
        <w:t xml:space="preserve">    </w:t>
      </w:r>
    </w:p>
    <w:p w:rsidR="00B070DD" w:rsidRDefault="00B070DD" w:rsidP="00B070D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Photosynthesis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Phospholipid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lastRenderedPageBreak/>
        <w:t>Nucleolus</w:t>
      </w:r>
    </w:p>
    <w:p w:rsidR="00B070DD" w:rsidRDefault="00B070DD" w:rsidP="00B070D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Plastid</w:t>
      </w:r>
      <w:r>
        <w:rPr>
          <w:rFonts w:asciiTheme="majorHAnsi" w:hAnsiTheme="majorHAnsi"/>
          <w:sz w:val="22"/>
          <w:szCs w:val="22"/>
        </w:rPr>
        <w:tab/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Carbohydrate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Isomer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Ionic Bond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Alcoholic Fermentation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Lactic Acid Fermentation</w:t>
      </w:r>
    </w:p>
    <w:p w:rsidR="00B81DD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NADP+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Light-dependent reactions</w:t>
      </w:r>
    </w:p>
    <w:p w:rsidR="00B81DD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Spindle fiber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Law of Segregation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Law of Independent Assortment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Genetic Recombination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47617A">
        <w:rPr>
          <w:rFonts w:asciiTheme="majorHAnsi" w:hAnsiTheme="majorHAnsi"/>
          <w:sz w:val="22"/>
          <w:szCs w:val="22"/>
        </w:rPr>
        <w:t>rRNA</w:t>
      </w:r>
      <w:proofErr w:type="spellEnd"/>
      <w:proofErr w:type="gramEnd"/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proofErr w:type="gramStart"/>
      <w:r w:rsidRPr="0047617A">
        <w:rPr>
          <w:rFonts w:asciiTheme="majorHAnsi" w:hAnsiTheme="majorHAnsi"/>
          <w:sz w:val="22"/>
          <w:szCs w:val="22"/>
        </w:rPr>
        <w:t>mRNA</w:t>
      </w:r>
      <w:proofErr w:type="gramEnd"/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proofErr w:type="spellStart"/>
      <w:r w:rsidRPr="0047617A">
        <w:rPr>
          <w:rFonts w:asciiTheme="majorHAnsi" w:hAnsiTheme="majorHAnsi"/>
          <w:sz w:val="22"/>
          <w:szCs w:val="22"/>
        </w:rPr>
        <w:t>Frameshift</w:t>
      </w:r>
      <w:proofErr w:type="spellEnd"/>
      <w:r w:rsidRPr="0047617A">
        <w:rPr>
          <w:rFonts w:asciiTheme="majorHAnsi" w:hAnsiTheme="majorHAnsi"/>
          <w:sz w:val="22"/>
          <w:szCs w:val="22"/>
        </w:rPr>
        <w:t xml:space="preserve"> mutation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Chromosomal mutation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Hybrid</w:t>
      </w:r>
    </w:p>
    <w:p w:rsidR="00B070DD" w:rsidRPr="0047617A" w:rsidRDefault="00B070DD" w:rsidP="00B070DD">
      <w:pPr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Cytokinesis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ADP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Pigment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Light-independent reactions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Chlorophyll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Electron transport chain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Photolysis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Calvin cycle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Cellular respiration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Anaerobic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Aerobic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Glycolysis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Citric acid cycle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Recessive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 xml:space="preserve">Gamete  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Pollination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Trait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Fertilization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  <w:t xml:space="preserve"> Heredity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Genetics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 xml:space="preserve">Dominant 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Genotype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Allele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Heterozygous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Phenotype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Zygote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Homozygous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Diploid</w:t>
      </w:r>
      <w:r w:rsidRPr="0047617A">
        <w:rPr>
          <w:rFonts w:asciiTheme="majorHAnsi" w:hAnsiTheme="majorHAnsi"/>
          <w:sz w:val="22"/>
          <w:szCs w:val="22"/>
        </w:rPr>
        <w:tab/>
        <w:t xml:space="preserve">     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Sperm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Crossing over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Meiosis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Egg</w:t>
      </w:r>
      <w:r w:rsidRPr="0047617A">
        <w:rPr>
          <w:rFonts w:asciiTheme="majorHAnsi" w:hAnsiTheme="majorHAnsi"/>
          <w:sz w:val="22"/>
          <w:szCs w:val="22"/>
        </w:rPr>
        <w:tab/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Nondisjunction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vertAlign w:val="superscript"/>
        </w:rPr>
      </w:pPr>
      <w:r w:rsidRPr="0047617A">
        <w:rPr>
          <w:rFonts w:asciiTheme="majorHAnsi" w:hAnsiTheme="majorHAnsi"/>
          <w:sz w:val="22"/>
          <w:szCs w:val="22"/>
        </w:rPr>
        <w:lastRenderedPageBreak/>
        <w:t>Haploid</w:t>
      </w:r>
      <w:r w:rsidRPr="0047617A">
        <w:rPr>
          <w:rFonts w:asciiTheme="majorHAnsi" w:hAnsiTheme="majorHAnsi"/>
          <w:sz w:val="22"/>
          <w:szCs w:val="22"/>
          <w:vertAlign w:val="superscript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Homologous chromosome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 xml:space="preserve">Sexual reproduction 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Nitrogenous base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lang w:val="it-IT"/>
        </w:rPr>
      </w:pPr>
      <w:r w:rsidRPr="0047617A">
        <w:rPr>
          <w:rFonts w:asciiTheme="majorHAnsi" w:hAnsiTheme="majorHAnsi"/>
          <w:sz w:val="22"/>
          <w:szCs w:val="22"/>
          <w:lang w:val="it-IT"/>
        </w:rPr>
        <w:t>Codon</w:t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  <w:r w:rsidRPr="0047617A">
        <w:rPr>
          <w:rFonts w:asciiTheme="majorHAnsi" w:hAnsiTheme="majorHAnsi"/>
          <w:sz w:val="22"/>
          <w:szCs w:val="22"/>
          <w:lang w:val="it-IT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Point mutation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 xml:space="preserve">DNA replication 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Mutation</w:t>
      </w:r>
      <w:r w:rsidRPr="0047617A">
        <w:rPr>
          <w:rFonts w:asciiTheme="majorHAnsi" w:hAnsiTheme="majorHAnsi"/>
          <w:sz w:val="22"/>
          <w:szCs w:val="22"/>
        </w:rPr>
        <w:tab/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  <w:vertAlign w:val="superscript"/>
        </w:rPr>
      </w:pPr>
      <w:r w:rsidRPr="0047617A">
        <w:rPr>
          <w:rFonts w:asciiTheme="majorHAnsi" w:hAnsiTheme="majorHAnsi"/>
          <w:sz w:val="22"/>
          <w:szCs w:val="22"/>
        </w:rPr>
        <w:t>Double helix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 xml:space="preserve">Transcription 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Transfer RNA</w:t>
      </w:r>
    </w:p>
    <w:p w:rsidR="0047617A" w:rsidRPr="0047617A" w:rsidRDefault="0047617A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7617A">
        <w:rPr>
          <w:rFonts w:asciiTheme="majorHAnsi" w:hAnsiTheme="majorHAnsi"/>
          <w:sz w:val="22"/>
          <w:szCs w:val="22"/>
        </w:rPr>
        <w:t>Mutagen</w:t>
      </w:r>
    </w:p>
    <w:p w:rsidR="0047617A" w:rsidRPr="00B070DD" w:rsidRDefault="00B070DD" w:rsidP="0047617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  <w:sectPr w:rsidR="0047617A" w:rsidRPr="00B070DD" w:rsidSect="00662576">
          <w:type w:val="continuous"/>
          <w:pgSz w:w="12240" w:h="15840"/>
          <w:pgMar w:top="432" w:right="720" w:bottom="720" w:left="720" w:header="720" w:footer="720" w:gutter="0"/>
          <w:cols w:num="4" w:space="288"/>
          <w:docGrid w:linePitch="360"/>
        </w:sectPr>
      </w:pPr>
      <w:r>
        <w:rPr>
          <w:rFonts w:asciiTheme="majorHAnsi" w:hAnsiTheme="majorHAnsi"/>
          <w:sz w:val="22"/>
          <w:szCs w:val="22"/>
        </w:rPr>
        <w:t>Translation</w:t>
      </w:r>
    </w:p>
    <w:p w:rsidR="006359E9" w:rsidRDefault="006359E9" w:rsidP="0047617A"/>
    <w:sectPr w:rsidR="0063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3D" w:rsidRDefault="001E0B3D">
      <w:r>
        <w:separator/>
      </w:r>
    </w:p>
  </w:endnote>
  <w:endnote w:type="continuationSeparator" w:id="0">
    <w:p w:rsidR="001E0B3D" w:rsidRDefault="001E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63" w:rsidRDefault="0047617A" w:rsidP="000A65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163" w:rsidRDefault="001E0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63" w:rsidRDefault="001E0B3D" w:rsidP="000A65F7">
    <w:pPr>
      <w:pStyle w:val="Footer"/>
      <w:framePr w:wrap="around" w:vAnchor="text" w:hAnchor="margin" w:xAlign="center" w:y="1"/>
      <w:rPr>
        <w:rStyle w:val="PageNumber"/>
      </w:rPr>
    </w:pPr>
  </w:p>
  <w:p w:rsidR="00FB5163" w:rsidRDefault="001E0B3D" w:rsidP="000A65F7">
    <w:pPr>
      <w:pStyle w:val="Footer"/>
      <w:framePr w:wrap="around" w:vAnchor="text" w:hAnchor="margin" w:xAlign="center" w:y="1"/>
      <w:rPr>
        <w:rStyle w:val="PageNumber"/>
      </w:rPr>
    </w:pPr>
  </w:p>
  <w:p w:rsidR="00FB5163" w:rsidRDefault="001E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3D" w:rsidRDefault="001E0B3D">
      <w:r>
        <w:separator/>
      </w:r>
    </w:p>
  </w:footnote>
  <w:footnote w:type="continuationSeparator" w:id="0">
    <w:p w:rsidR="001E0B3D" w:rsidRDefault="001E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63" w:rsidRDefault="0047617A" w:rsidP="00F0110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163" w:rsidRDefault="001E0B3D" w:rsidP="00F062D3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63" w:rsidRDefault="001E0B3D" w:rsidP="00F01108">
    <w:pPr>
      <w:pStyle w:val="Header"/>
      <w:framePr w:wrap="around" w:vAnchor="text" w:hAnchor="margin" w:xAlign="outside" w:y="1"/>
      <w:rPr>
        <w:rStyle w:val="PageNumber"/>
      </w:rPr>
    </w:pPr>
  </w:p>
  <w:p w:rsidR="00FB5163" w:rsidRDefault="001E0B3D" w:rsidP="00F062D3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7A"/>
    <w:rsid w:val="0005462F"/>
    <w:rsid w:val="000D4D15"/>
    <w:rsid w:val="00161778"/>
    <w:rsid w:val="001E0B3D"/>
    <w:rsid w:val="003C48D7"/>
    <w:rsid w:val="0047617A"/>
    <w:rsid w:val="004F1885"/>
    <w:rsid w:val="00506D67"/>
    <w:rsid w:val="006359E9"/>
    <w:rsid w:val="00A10BA8"/>
    <w:rsid w:val="00B070DD"/>
    <w:rsid w:val="00B21D1E"/>
    <w:rsid w:val="00B81DDA"/>
    <w:rsid w:val="00C14C38"/>
    <w:rsid w:val="00C37634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61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617A"/>
  </w:style>
  <w:style w:type="paragraph" w:styleId="Header">
    <w:name w:val="header"/>
    <w:basedOn w:val="Normal"/>
    <w:link w:val="HeaderChar"/>
    <w:rsid w:val="0047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61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61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617A"/>
  </w:style>
  <w:style w:type="paragraph" w:styleId="Header">
    <w:name w:val="header"/>
    <w:basedOn w:val="Normal"/>
    <w:link w:val="HeaderChar"/>
    <w:rsid w:val="0047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61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2015-01-12T13:50:00Z</cp:lastPrinted>
  <dcterms:created xsi:type="dcterms:W3CDTF">2015-12-18T14:45:00Z</dcterms:created>
  <dcterms:modified xsi:type="dcterms:W3CDTF">2015-12-18T14:45:00Z</dcterms:modified>
</cp:coreProperties>
</file>